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A4A6" w14:textId="23E6F7AD" w:rsidR="00F458A7" w:rsidRPr="00883998" w:rsidRDefault="00F458A7" w:rsidP="005F4FFE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839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ReadMe:</w:t>
      </w:r>
    </w:p>
    <w:p w14:paraId="04F257B7" w14:textId="77777777" w:rsidR="00883998" w:rsidRDefault="00883998" w:rsidP="005F4FFE">
      <w:pPr>
        <w:rPr>
          <w:b/>
          <w:bCs/>
          <w:i/>
          <w:iCs/>
        </w:rPr>
      </w:pPr>
    </w:p>
    <w:p w14:paraId="3CF7826E" w14:textId="74EB60ED" w:rsidR="00F458A7" w:rsidRPr="00883998" w:rsidRDefault="00F458A7" w:rsidP="005F4FFE">
      <w:pPr>
        <w:rPr>
          <w:b/>
          <w:bCs/>
          <w:i/>
          <w:iCs/>
        </w:rPr>
      </w:pPr>
      <w:r w:rsidRPr="00883998">
        <w:rPr>
          <w:b/>
          <w:bCs/>
          <w:i/>
          <w:iCs/>
        </w:rPr>
        <w:t xml:space="preserve">Drug </w:t>
      </w:r>
      <w:proofErr w:type="spellStart"/>
      <w:r w:rsidRPr="00883998">
        <w:rPr>
          <w:b/>
          <w:bCs/>
          <w:i/>
          <w:iCs/>
        </w:rPr>
        <w:t>Orphanisation</w:t>
      </w:r>
      <w:proofErr w:type="spellEnd"/>
      <w:r w:rsidRPr="00883998">
        <w:rPr>
          <w:b/>
          <w:bCs/>
          <w:i/>
          <w:iCs/>
        </w:rPr>
        <w:t xml:space="preserve"> – Dataset 2: YouTube rare disease issue-networks</w:t>
      </w:r>
    </w:p>
    <w:p w14:paraId="0A2F1D89" w14:textId="60B85C7F" w:rsidR="007C2D8A" w:rsidRDefault="00883998" w:rsidP="005F4FFE">
      <w:r w:rsidRPr="00F458A7">
        <w:t>This dataset was created and deposited onto the University of Sheffield</w:t>
      </w:r>
      <w:r>
        <w:t xml:space="preserve"> </w:t>
      </w:r>
      <w:r w:rsidRPr="00F458A7">
        <w:t>Online Research Data repository (ORDA) on 2</w:t>
      </w:r>
      <w:r>
        <w:t>1</w:t>
      </w:r>
      <w:r w:rsidRPr="00F458A7">
        <w:t>-</w:t>
      </w:r>
      <w:r>
        <w:t>Oct</w:t>
      </w:r>
      <w:r w:rsidRPr="00F458A7">
        <w:t>-20</w:t>
      </w:r>
      <w:r>
        <w:t xml:space="preserve"> </w:t>
      </w:r>
      <w:r w:rsidRPr="00F458A7">
        <w:t>21 by Dr. Matthew</w:t>
      </w:r>
      <w:r>
        <w:t xml:space="preserve"> </w:t>
      </w:r>
      <w:r w:rsidRPr="00F458A7">
        <w:t>S. Hanchard, Research Associate at the University of Sheffield iHuman</w:t>
      </w:r>
      <w:r>
        <w:t xml:space="preserve"> </w:t>
      </w:r>
      <w:r w:rsidRPr="00F458A7">
        <w:t xml:space="preserve">institute. </w:t>
      </w:r>
      <w:r>
        <w:t>It forms</w:t>
      </w:r>
      <w:r w:rsidR="00FF7A61">
        <w:t xml:space="preserve"> </w:t>
      </w:r>
      <w:r>
        <w:t>par</w:t>
      </w:r>
      <w:r w:rsidR="00FF7A61">
        <w:t>t</w:t>
      </w:r>
      <w:r>
        <w:t xml:space="preserve"> </w:t>
      </w:r>
      <w:r w:rsidR="00FF7A61">
        <w:t>o</w:t>
      </w:r>
      <w:r>
        <w:t>f the work undertaken for th</w:t>
      </w:r>
      <w:r w:rsidR="00FF7A61">
        <w:t>e</w:t>
      </w:r>
      <w:r>
        <w:t xml:space="preserve"> Wellcom</w:t>
      </w:r>
      <w:r w:rsidR="00FF7A61">
        <w:t>e</w:t>
      </w:r>
      <w:r>
        <w:t xml:space="preserve"> Trust funded project </w:t>
      </w:r>
      <w:r w:rsidR="00FF7A61">
        <w:rPr>
          <w:rFonts w:eastAsia="Times New Roman"/>
          <w:color w:val="000000"/>
          <w:lang w:eastAsia="en-GB"/>
        </w:rPr>
        <w:t>‘</w:t>
      </w:r>
      <w:r w:rsidR="00FF7A61" w:rsidRPr="00592CA3">
        <w:rPr>
          <w:rFonts w:eastAsia="Times New Roman"/>
          <w:color w:val="000000"/>
          <w:lang w:eastAsia="en-GB"/>
        </w:rPr>
        <w:t xml:space="preserve">Orphan drugs: High prices, access to medicines and the transformation of biopharmaceutical innovation’ </w:t>
      </w:r>
      <w:r w:rsidR="00FF7A61">
        <w:rPr>
          <w:rFonts w:eastAsia="Times New Roman"/>
          <w:color w:val="000000"/>
          <w:lang w:eastAsia="en-GB"/>
        </w:rPr>
        <w:t>[</w:t>
      </w:r>
      <w:r w:rsidR="00FF7A61" w:rsidRPr="00592CA3">
        <w:rPr>
          <w:rFonts w:eastAsia="Times New Roman"/>
          <w:color w:val="000000"/>
          <w:lang w:eastAsia="en-GB"/>
        </w:rPr>
        <w:t>219875/Z/19/Z</w:t>
      </w:r>
      <w:r w:rsidR="00FF7A61">
        <w:rPr>
          <w:rFonts w:eastAsia="Times New Roman"/>
          <w:color w:val="000000"/>
          <w:lang w:eastAsia="en-GB"/>
        </w:rPr>
        <w:t>]</w:t>
      </w:r>
      <w:r>
        <w:t xml:space="preserve">. </w:t>
      </w:r>
      <w:r w:rsidR="00F458A7" w:rsidRPr="00F458A7">
        <w:t>This dataset comprise of two .csv format files used within workstream 2 of</w:t>
      </w:r>
      <w:r w:rsidR="00F458A7">
        <w:t xml:space="preserve"> </w:t>
      </w:r>
      <w:r w:rsidR="00F458A7" w:rsidRPr="00F458A7">
        <w:t xml:space="preserve">the </w:t>
      </w:r>
      <w:r w:rsidR="002324ED">
        <w:t xml:space="preserve">project. </w:t>
      </w:r>
      <w:r w:rsidR="00F458A7" w:rsidRPr="00F458A7">
        <w:t xml:space="preserve">They </w:t>
      </w:r>
      <w:r w:rsidR="002324ED">
        <w:t xml:space="preserve">data </w:t>
      </w:r>
      <w:r w:rsidR="00F458A7" w:rsidRPr="00F458A7">
        <w:t>appear in various outputs, e.g. publications</w:t>
      </w:r>
      <w:r w:rsidR="00F458A7">
        <w:t xml:space="preserve"> </w:t>
      </w:r>
      <w:r w:rsidR="00F458A7" w:rsidRPr="00F458A7">
        <w:t>and presentations.</w:t>
      </w:r>
      <w:r w:rsidR="00F458A7">
        <w:t xml:space="preserve"> </w:t>
      </w:r>
      <w:r w:rsidR="00F458A7" w:rsidRPr="00F458A7">
        <w:t xml:space="preserve">The deposited data were gathered using the University of </w:t>
      </w:r>
      <w:r w:rsidR="00F458A7" w:rsidRPr="005F4FFE">
        <w:t>Amsterdam Digital Methods</w:t>
      </w:r>
      <w:r w:rsidR="00F458A7" w:rsidRPr="00F458A7">
        <w:t xml:space="preserve"> In</w:t>
      </w:r>
      <w:r w:rsidR="00F458A7">
        <w:t>itiative</w:t>
      </w:r>
      <w:r w:rsidR="00F458A7" w:rsidRPr="00F458A7">
        <w:t>’s ‘</w:t>
      </w:r>
      <w:r w:rsidR="00F458A7">
        <w:t>Data Tools for YouTube</w:t>
      </w:r>
      <w:r w:rsidR="00F458A7" w:rsidRPr="00F458A7">
        <w:t xml:space="preserve">’ </w:t>
      </w:r>
      <w:r w:rsidR="00F458A7">
        <w:t xml:space="preserve">tool </w:t>
      </w:r>
      <w:r w:rsidR="00F458A7" w:rsidRPr="00F458A7">
        <w:t>(D</w:t>
      </w:r>
      <w:r w:rsidR="007C2D8A">
        <w:t>TFY</w:t>
      </w:r>
      <w:r w:rsidR="00F458A7" w:rsidRPr="00F458A7">
        <w:t xml:space="preserve">) </w:t>
      </w:r>
      <w:r w:rsidR="00EA4242">
        <w:t xml:space="preserve">– which is available at </w:t>
      </w:r>
      <w:hyperlink r:id="rId4" w:history="1">
        <w:r w:rsidR="00EA4242" w:rsidRPr="00BF6CAF">
          <w:rPr>
            <w:rStyle w:val="Hyperlink"/>
          </w:rPr>
          <w:t>https://tools.digitalmethods.net/netvizz/youtube</w:t>
        </w:r>
        <w:r w:rsidR="00EA4242" w:rsidRPr="00BF6CAF">
          <w:rPr>
            <w:rStyle w:val="Hyperlink"/>
          </w:rPr>
          <w:t>/</w:t>
        </w:r>
      </w:hyperlink>
      <w:r w:rsidR="00EA4242">
        <w:t xml:space="preserve"> - </w:t>
      </w:r>
      <w:r w:rsidR="00F458A7" w:rsidRPr="00F458A7">
        <w:t>before being processed an</w:t>
      </w:r>
      <w:r w:rsidR="007C2D8A">
        <w:t>d</w:t>
      </w:r>
      <w:r w:rsidR="00F458A7" w:rsidRPr="00F458A7">
        <w:t xml:space="preserve"> extracted from Gephi</w:t>
      </w:r>
      <w:r w:rsidR="007C2D8A">
        <w:t xml:space="preserve"> (0.9.2)</w:t>
      </w:r>
      <w:r w:rsidR="00EA4242">
        <w:t xml:space="preserve"> – available at: </w:t>
      </w:r>
      <w:hyperlink r:id="rId5" w:history="1">
        <w:r w:rsidR="00EA4242" w:rsidRPr="00BF6CAF">
          <w:rPr>
            <w:rStyle w:val="Hyperlink"/>
          </w:rPr>
          <w:t>https://gephi.org/</w:t>
        </w:r>
      </w:hyperlink>
      <w:r w:rsidR="00F458A7" w:rsidRPr="00F458A7">
        <w:t xml:space="preserve">. </w:t>
      </w:r>
      <w:r w:rsidR="00C772B6" w:rsidRPr="00F458A7">
        <w:t>ORDA has full permission to store</w:t>
      </w:r>
      <w:r w:rsidR="00C772B6">
        <w:t xml:space="preserve"> </w:t>
      </w:r>
      <w:r w:rsidR="00C772B6" w:rsidRPr="00F458A7">
        <w:t>this  dataset   and   to   make   it   open   access   for   public   re-use   without</w:t>
      </w:r>
      <w:r w:rsidR="00C772B6">
        <w:t xml:space="preserve"> </w:t>
      </w:r>
      <w:r w:rsidR="00C772B6" w:rsidRPr="00F458A7">
        <w:t>restriction   under   a   CC   BY   license,   in   line   with   the   Wellcome   Trust</w:t>
      </w:r>
      <w:r w:rsidR="00C772B6">
        <w:t xml:space="preserve"> </w:t>
      </w:r>
      <w:r w:rsidR="00C772B6" w:rsidRPr="00F458A7">
        <w:t>commitment to making all research data Open Access.</w:t>
      </w:r>
      <w:r w:rsidR="00C772B6">
        <w:t xml:space="preserve"> </w:t>
      </w:r>
      <w:r w:rsidR="00C772B6" w:rsidRPr="00F458A7">
        <w:t>The University of Sheffield are the designated data controller for this</w:t>
      </w:r>
      <w:r w:rsidR="00C772B6">
        <w:t xml:space="preserve"> </w:t>
      </w:r>
      <w:r w:rsidR="00C772B6" w:rsidRPr="00F458A7">
        <w:t>datase</w:t>
      </w:r>
      <w:r w:rsidR="00C772B6">
        <w:t>t.</w:t>
      </w:r>
    </w:p>
    <w:p w14:paraId="196FF848" w14:textId="1EB52663" w:rsidR="002269D9" w:rsidRDefault="007C2D8A" w:rsidP="005F4FFE">
      <w:r>
        <w:t xml:space="preserve">DTFY </w:t>
      </w:r>
      <w:r w:rsidR="00F458A7" w:rsidRPr="00F458A7">
        <w:t>queries</w:t>
      </w:r>
      <w:r>
        <w:t xml:space="preserve"> YouTube’s </w:t>
      </w:r>
      <w:r w:rsidR="00F458A7" w:rsidRPr="00F458A7">
        <w:t>Application Programming Interface (API) using SQL and</w:t>
      </w:r>
      <w:r>
        <w:t xml:space="preserve"> </w:t>
      </w:r>
      <w:r w:rsidR="00F458A7" w:rsidRPr="00F458A7">
        <w:t>retrieves data on a pr</w:t>
      </w:r>
      <w:r w:rsidR="00F458A7" w:rsidRPr="005F4FFE">
        <w:t>e-set text query</w:t>
      </w:r>
      <w:r w:rsidR="003E051D" w:rsidRPr="005F4FFE">
        <w:t xml:space="preserve">, </w:t>
      </w:r>
      <w:r w:rsidR="00ED1B5F" w:rsidRPr="005F4FFE">
        <w:t>m</w:t>
      </w:r>
      <w:r w:rsidR="003E051D" w:rsidRPr="005F4FFE">
        <w:t xml:space="preserve">aking it available as a </w:t>
      </w:r>
      <w:r w:rsidR="00ED1B5F" w:rsidRPr="005F4FFE">
        <w:t>.</w:t>
      </w:r>
      <w:proofErr w:type="spellStart"/>
      <w:r w:rsidR="00ED1B5F" w:rsidRPr="005F4FFE">
        <w:t>g</w:t>
      </w:r>
      <w:r w:rsidR="00324C81">
        <w:t>df</w:t>
      </w:r>
      <w:proofErr w:type="spellEnd"/>
      <w:r w:rsidR="00ED1B5F" w:rsidRPr="005F4FFE">
        <w:t xml:space="preserve"> format file. </w:t>
      </w:r>
      <w:r w:rsidR="006A6A49" w:rsidRPr="005F4FFE">
        <w:t xml:space="preserve">The query uses the search/list#relatedToVideoId endpoint of YouTube’s API, </w:t>
      </w:r>
      <w:r w:rsidR="005F4FFE" w:rsidRPr="005F4FFE">
        <w:t>returning</w:t>
      </w:r>
      <w:r w:rsidR="006A6A49" w:rsidRPr="005F4FFE">
        <w:t xml:space="preserve"> </w:t>
      </w:r>
      <w:r w:rsidR="005F4FFE" w:rsidRPr="005F4FFE">
        <w:t>videos</w:t>
      </w:r>
      <w:r w:rsidR="006A6A49" w:rsidRPr="005F4FFE">
        <w:t xml:space="preserve"> on a</w:t>
      </w:r>
      <w:r w:rsidR="005F4FFE">
        <w:t xml:space="preserve"> </w:t>
      </w:r>
      <w:r w:rsidR="006A6A49" w:rsidRPr="005F4FFE">
        <w:t xml:space="preserve">set search term and any </w:t>
      </w:r>
      <w:r w:rsidR="005F4FFE">
        <w:t xml:space="preserve">videos </w:t>
      </w:r>
      <w:r w:rsidR="006A6A49" w:rsidRPr="005F4FFE">
        <w:t>re</w:t>
      </w:r>
      <w:r w:rsidR="005F4FFE">
        <w:t>l</w:t>
      </w:r>
      <w:r w:rsidR="006A6A49" w:rsidRPr="005F4FFE">
        <w:t>ated</w:t>
      </w:r>
      <w:r w:rsidR="005F4FFE">
        <w:t xml:space="preserve"> </w:t>
      </w:r>
      <w:r w:rsidR="006A6A49" w:rsidRPr="005F4FFE">
        <w:t>to it, i.e.</w:t>
      </w:r>
      <w:r w:rsidR="005F4FFE" w:rsidRPr="005F4FFE">
        <w:t xml:space="preserve"> thos</w:t>
      </w:r>
      <w:r w:rsidR="005F4FFE">
        <w:t>e</w:t>
      </w:r>
      <w:r w:rsidR="005F4FFE" w:rsidRPr="005F4FFE">
        <w:t xml:space="preserve"> </w:t>
      </w:r>
      <w:r w:rsidR="005F4FFE">
        <w:t>wa</w:t>
      </w:r>
      <w:r w:rsidR="005F4FFE" w:rsidRPr="005F4FFE">
        <w:t>tched immediately after one with the search term in their title</w:t>
      </w:r>
      <w:r w:rsidR="00F458A7" w:rsidRPr="00F458A7">
        <w:t>.</w:t>
      </w:r>
      <w:r w:rsidR="00ED1B5F">
        <w:t xml:space="preserve"> Opening th</w:t>
      </w:r>
      <w:r w:rsidR="005F4FFE">
        <w:t>e DTFY .</w:t>
      </w:r>
      <w:proofErr w:type="spellStart"/>
      <w:r w:rsidR="005F4FFE">
        <w:t>g</w:t>
      </w:r>
      <w:r w:rsidR="00324C81">
        <w:t>df</w:t>
      </w:r>
      <w:proofErr w:type="spellEnd"/>
      <w:r w:rsidR="00ED1B5F">
        <w:t xml:space="preserve"> file in Gephi allows for .csv files to be extracted on nodes an edges separately (as deposited here). </w:t>
      </w:r>
      <w:r w:rsidR="00AF49A7">
        <w:t>This dataset</w:t>
      </w:r>
      <w:r w:rsidR="00ED1B5F">
        <w:t xml:space="preserve"> </w:t>
      </w:r>
      <w:r w:rsidR="00AF49A7">
        <w:t xml:space="preserve">used </w:t>
      </w:r>
      <w:r w:rsidR="00ED1B5F">
        <w:t>DTFY</w:t>
      </w:r>
      <w:r w:rsidR="00AF49A7">
        <w:t xml:space="preserve">’s video network query on the </w:t>
      </w:r>
      <w:r w:rsidR="005F4FFE">
        <w:t>search te</w:t>
      </w:r>
      <w:r w:rsidR="00AF49A7">
        <w:t xml:space="preserve">rm ‘rare disease’ </w:t>
      </w:r>
      <w:r w:rsidR="006A6A49">
        <w:t>(with no parameters set to filter or limit results by date or geolocation)</w:t>
      </w:r>
      <w:r w:rsidR="006A2F25">
        <w:t xml:space="preserve">. </w:t>
      </w:r>
    </w:p>
    <w:p w14:paraId="29DC409B" w14:textId="77777777" w:rsidR="002269D9" w:rsidRDefault="002269D9" w:rsidP="005F4FFE">
      <w:r>
        <w:t>O</w:t>
      </w:r>
      <w:r w:rsidR="006A2F25">
        <w:t>verall, the dataset consists of</w:t>
      </w:r>
      <w:r w:rsidR="00EE5DB4">
        <w:t>:</w:t>
      </w:r>
      <w:r w:rsidR="006A2F25">
        <w:t xml:space="preserve"> </w:t>
      </w:r>
    </w:p>
    <w:p w14:paraId="4DB9C567" w14:textId="3FE657E0" w:rsidR="002269D9" w:rsidRDefault="00EE5DB4" w:rsidP="00FF7A61">
      <w:pPr>
        <w:ind w:left="720"/>
      </w:pPr>
      <w:r>
        <w:t xml:space="preserve">(1) a </w:t>
      </w:r>
      <w:r w:rsidR="006A2F25">
        <w:t xml:space="preserve">list of </w:t>
      </w:r>
      <w:r w:rsidR="003E051D" w:rsidRPr="001F2A4E">
        <w:t>7,</w:t>
      </w:r>
      <w:r w:rsidR="003E051D">
        <w:t>469</w:t>
      </w:r>
      <w:r w:rsidR="003E051D" w:rsidRPr="001F2A4E">
        <w:t xml:space="preserve"> individual videos with unique URLs</w:t>
      </w:r>
      <w:r w:rsidR="003E051D">
        <w:t xml:space="preserve"> posted</w:t>
      </w:r>
      <w:r w:rsidR="006A2F25">
        <w:t xml:space="preserve"> to YouTube</w:t>
      </w:r>
      <w:r w:rsidR="003E051D">
        <w:t xml:space="preserve"> between 28-Jun-2006 and 19-May-2021</w:t>
      </w:r>
      <w:r>
        <w:t>.</w:t>
      </w:r>
      <w:r w:rsidR="003E051D">
        <w:t xml:space="preserve"> </w:t>
      </w:r>
      <w:r>
        <w:t>This file as titled ‘</w:t>
      </w:r>
      <w:r w:rsidR="001B15AB" w:rsidRPr="001B15AB">
        <w:t xml:space="preserve">Orphan Drugs - Dataset 2 - YouTube rare disease issue-network </w:t>
      </w:r>
      <w:r w:rsidR="001B15AB">
        <w:t>–</w:t>
      </w:r>
      <w:r w:rsidR="001B15AB" w:rsidRPr="001B15AB">
        <w:t xml:space="preserve"> </w:t>
      </w:r>
      <w:r w:rsidR="001B15AB">
        <w:t>Nodes.csv</w:t>
      </w:r>
      <w:r>
        <w:t>’</w:t>
      </w:r>
      <w:r w:rsidR="002269D9">
        <w:t xml:space="preserve">. </w:t>
      </w:r>
      <w:r w:rsidR="00591D20">
        <w:t>The</w:t>
      </w:r>
      <w:r w:rsidR="00927978">
        <w:t xml:space="preserve"> </w:t>
      </w:r>
      <w:r w:rsidR="00591D20">
        <w:t>dataset includes a column called ‘Anonym</w:t>
      </w:r>
      <w:r w:rsidR="00927978">
        <w:t>i</w:t>
      </w:r>
      <w:r w:rsidR="00591D20">
        <w:t>ty Leve</w:t>
      </w:r>
      <w:r w:rsidR="00927978">
        <w:t>l</w:t>
      </w:r>
      <w:r w:rsidR="00591D20">
        <w:t xml:space="preserve">’ and another called ‘Label’. </w:t>
      </w:r>
      <w:r w:rsidR="00927978">
        <w:t xml:space="preserve">Where a </w:t>
      </w:r>
      <w:r w:rsidR="00591D20">
        <w:t xml:space="preserve">channels/subscriber was </w:t>
      </w:r>
      <w:r w:rsidR="00927978">
        <w:t>an institution or public figure, their original name has been retained. Where conse</w:t>
      </w:r>
      <w:r w:rsidR="00AF7FF8">
        <w:t>n</w:t>
      </w:r>
      <w:r w:rsidR="00927978">
        <w:t>t to be named was granted</w:t>
      </w:r>
      <w:r w:rsidR="00AF7FF8">
        <w:t>, their original name has been retained. In all other instances they have been p</w:t>
      </w:r>
      <w:r w:rsidR="00591D20">
        <w:t>rovide</w:t>
      </w:r>
      <w:r w:rsidR="00AF7FF8">
        <w:t>d</w:t>
      </w:r>
      <w:r w:rsidR="00591D20">
        <w:t xml:space="preserve"> </w:t>
      </w:r>
      <w:r w:rsidR="00AF7FF8">
        <w:t xml:space="preserve">with </w:t>
      </w:r>
      <w:r w:rsidR="00591D20">
        <w:t xml:space="preserve">a pseudonym (as </w:t>
      </w:r>
      <w:r w:rsidR="00AF7FF8">
        <w:t xml:space="preserve">is </w:t>
      </w:r>
      <w:r w:rsidR="00591D20">
        <w:t xml:space="preserve">notable in the </w:t>
      </w:r>
      <w:r w:rsidR="00AF7FF8">
        <w:t>‘Anonymity Level’ column).</w:t>
      </w:r>
      <w:r>
        <w:t xml:space="preserve"> </w:t>
      </w:r>
    </w:p>
    <w:p w14:paraId="610695F6" w14:textId="2958D1BC" w:rsidR="003E051D" w:rsidRDefault="00EE5DB4" w:rsidP="00FF7A61">
      <w:pPr>
        <w:ind w:left="720"/>
      </w:pPr>
      <w:r>
        <w:t xml:space="preserve">(2) a list of </w:t>
      </w:r>
      <w:r w:rsidR="00983F49">
        <w:t xml:space="preserve">72,927 </w:t>
      </w:r>
      <w:r>
        <w:t>edges as links between the nodes</w:t>
      </w:r>
      <w:r w:rsidR="00983F49">
        <w:t xml:space="preserve"> (containing no identifiable information) </w:t>
      </w:r>
      <w:r>
        <w:t>, i.e. where one vide</w:t>
      </w:r>
      <w:r w:rsidR="00983F49">
        <w:t>o</w:t>
      </w:r>
      <w:r>
        <w:t xml:space="preserve"> has been watched af</w:t>
      </w:r>
      <w:r w:rsidR="002269D9">
        <w:t>t</w:t>
      </w:r>
      <w:r>
        <w:t>er another. This file is titled ‘</w:t>
      </w:r>
      <w:r w:rsidR="001B15AB" w:rsidRPr="001B15AB">
        <w:t xml:space="preserve">Orphan Drugs - Dataset 2 - YouTube rare disease issue-network </w:t>
      </w:r>
      <w:r w:rsidR="001B15AB">
        <w:t>–</w:t>
      </w:r>
      <w:r w:rsidR="001B15AB" w:rsidRPr="001B15AB">
        <w:t xml:space="preserve"> </w:t>
      </w:r>
      <w:proofErr w:type="spellStart"/>
      <w:r w:rsidR="001B15AB" w:rsidRPr="001B15AB">
        <w:t>Edges</w:t>
      </w:r>
      <w:r w:rsidR="001B15AB">
        <w:t>,csv</w:t>
      </w:r>
      <w:proofErr w:type="spellEnd"/>
      <w:r>
        <w:t>’.</w:t>
      </w:r>
      <w:r w:rsidR="002269D9">
        <w:t xml:space="preserve"> </w:t>
      </w:r>
    </w:p>
    <w:p w14:paraId="20412FED" w14:textId="57F13791" w:rsidR="00B25737" w:rsidRPr="00F458A7" w:rsidRDefault="00F458A7" w:rsidP="005F4FFE">
      <w:r w:rsidRPr="00F458A7">
        <w:t>Th</w:t>
      </w:r>
      <w:r w:rsidR="00EE5DB4">
        <w:t xml:space="preserve">e above </w:t>
      </w:r>
      <w:r w:rsidRPr="00F458A7">
        <w:t>process</w:t>
      </w:r>
      <w:r w:rsidR="00EE5DB4">
        <w:t xml:space="preserve"> of data gathering</w:t>
      </w:r>
      <w:r w:rsidR="002269D9">
        <w:t>, processing,</w:t>
      </w:r>
      <w:r w:rsidR="00EE5DB4">
        <w:t xml:space="preserve"> and deposition</w:t>
      </w:r>
      <w:r w:rsidRPr="00F458A7">
        <w:t xml:space="preserve"> align</w:t>
      </w:r>
      <w:r w:rsidR="002269D9">
        <w:t>s</w:t>
      </w:r>
      <w:r w:rsidRPr="00F458A7">
        <w:t xml:space="preserve"> fully with </w:t>
      </w:r>
      <w:r w:rsidR="00EE5DB4">
        <w:t xml:space="preserve">YouTube’s </w:t>
      </w:r>
      <w:r w:rsidRPr="00F458A7">
        <w:t>service user terms</w:t>
      </w:r>
      <w:r w:rsidR="00EE5DB4">
        <w:t xml:space="preserve"> </w:t>
      </w:r>
      <w:r w:rsidRPr="00F458A7">
        <w:t xml:space="preserve">and conditions.  </w:t>
      </w:r>
      <w:r w:rsidR="002269D9">
        <w:t>It a</w:t>
      </w:r>
      <w:r w:rsidR="00AF7FF8">
        <w:t>l</w:t>
      </w:r>
      <w:r w:rsidRPr="00F458A7">
        <w:t>s</w:t>
      </w:r>
      <w:r w:rsidR="00AF7FF8">
        <w:t>o</w:t>
      </w:r>
      <w:r w:rsidRPr="00F458A7">
        <w:t xml:space="preserve"> </w:t>
      </w:r>
      <w:r w:rsidR="00CE6F30">
        <w:t>aligns with the e</w:t>
      </w:r>
      <w:r w:rsidRPr="00F458A7">
        <w:t>thical approval granted</w:t>
      </w:r>
      <w:r w:rsidR="00CE6F30">
        <w:t xml:space="preserve"> </w:t>
      </w:r>
      <w:r w:rsidRPr="00F458A7">
        <w:t>by the University of Sheffield School of Sociological Studies Research</w:t>
      </w:r>
      <w:r w:rsidR="00CE6F30">
        <w:t xml:space="preserve"> </w:t>
      </w:r>
      <w:r w:rsidRPr="00F458A7">
        <w:t xml:space="preserve">Ethics Committee </w:t>
      </w:r>
      <w:r w:rsidR="00CE6F30">
        <w:t>(</w:t>
      </w:r>
      <w:r w:rsidR="004601BC">
        <w:rPr>
          <w:rFonts w:eastAsia="Times New Roman"/>
          <w:color w:val="000000"/>
          <w:lang w:eastAsia="en-GB"/>
        </w:rPr>
        <w:t>040659</w:t>
      </w:r>
      <w:r w:rsidR="00CE6F30">
        <w:t xml:space="preserve">) </w:t>
      </w:r>
      <w:r w:rsidRPr="00F458A7">
        <w:t xml:space="preserve">on </w:t>
      </w:r>
      <w:r w:rsidR="004601BC">
        <w:t>14-Jun-2021.</w:t>
      </w:r>
      <w:r w:rsidRPr="00F458A7">
        <w:t xml:space="preserve">    </w:t>
      </w:r>
    </w:p>
    <w:sectPr w:rsidR="00B25737" w:rsidRPr="00F45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34"/>
    <w:rsid w:val="001270A3"/>
    <w:rsid w:val="001B15AB"/>
    <w:rsid w:val="002269D9"/>
    <w:rsid w:val="002324ED"/>
    <w:rsid w:val="00324C81"/>
    <w:rsid w:val="003E051D"/>
    <w:rsid w:val="004601BC"/>
    <w:rsid w:val="00591D20"/>
    <w:rsid w:val="005F4FFE"/>
    <w:rsid w:val="006A2F25"/>
    <w:rsid w:val="006A6A49"/>
    <w:rsid w:val="007C2D8A"/>
    <w:rsid w:val="00883998"/>
    <w:rsid w:val="00927978"/>
    <w:rsid w:val="00983F49"/>
    <w:rsid w:val="009C3650"/>
    <w:rsid w:val="00AF49A7"/>
    <w:rsid w:val="00AF7FF8"/>
    <w:rsid w:val="00B25737"/>
    <w:rsid w:val="00C772B6"/>
    <w:rsid w:val="00CE6F30"/>
    <w:rsid w:val="00D72C34"/>
    <w:rsid w:val="00EA4242"/>
    <w:rsid w:val="00ED1B5F"/>
    <w:rsid w:val="00EE5DB4"/>
    <w:rsid w:val="00F458A7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C880C"/>
  <w15:chartTrackingRefBased/>
  <w15:docId w15:val="{4D3DF5BD-59A8-4380-BCAB-85C3BFC1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FFE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A42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37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757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17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0062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phi.org/" TargetMode="External"/><Relationship Id="rId4" Type="http://schemas.openxmlformats.org/officeDocument/2006/relationships/hyperlink" Target="https://tools.digitalmethods.net/netvizz/youtu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Hanchard</dc:creator>
  <cp:keywords/>
  <dc:description/>
  <cp:lastModifiedBy>Matthew Hanchard</cp:lastModifiedBy>
  <cp:revision>26</cp:revision>
  <dcterms:created xsi:type="dcterms:W3CDTF">2021-10-21T14:36:00Z</dcterms:created>
  <dcterms:modified xsi:type="dcterms:W3CDTF">2021-10-22T14:22:00Z</dcterms:modified>
</cp:coreProperties>
</file>